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6CEA" w14:textId="77777777" w:rsidR="002C4FB6" w:rsidRDefault="002C4FB6" w:rsidP="002C4FB6">
      <w:pPr>
        <w:autoSpaceDE w:val="0"/>
        <w:autoSpaceDN w:val="0"/>
        <w:adjustRightInd w:val="0"/>
        <w:outlineLvl w:val="0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60288" behindDoc="0" locked="0" layoutInCell="1" allowOverlap="1" wp14:anchorId="5EBDE159" wp14:editId="226F4E4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4501529" cy="693729"/>
            <wp:effectExtent l="0" t="0" r="0" b="0"/>
            <wp:wrapNone/>
            <wp:docPr id="1" name="Picture 1" descr="ubcblack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bcblack_fu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29" cy="69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571FE1" w14:textId="77777777" w:rsidR="00E14FCE" w:rsidRDefault="00E14FCE" w:rsidP="002C4FB6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="Arial"/>
          <w:b/>
          <w:bCs/>
          <w:sz w:val="32"/>
          <w:szCs w:val="32"/>
        </w:rPr>
      </w:pPr>
    </w:p>
    <w:p w14:paraId="590E2EE4" w14:textId="6F735396" w:rsidR="00D13A18" w:rsidRDefault="002C4FB6" w:rsidP="00D13A18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Arial"/>
          <w:b/>
          <w:bCs/>
          <w:sz w:val="32"/>
          <w:szCs w:val="32"/>
        </w:rPr>
      </w:pPr>
      <w:r w:rsidRPr="00E14FCE">
        <w:rPr>
          <w:rFonts w:asciiTheme="minorHAnsi" w:hAnsiTheme="minorHAnsi" w:cs="Arial"/>
          <w:b/>
          <w:bCs/>
          <w:sz w:val="32"/>
          <w:szCs w:val="32"/>
        </w:rPr>
        <w:t xml:space="preserve">GO GLOBAL </w:t>
      </w:r>
      <w:r w:rsidR="005C2AEF" w:rsidRPr="00E14FCE">
        <w:rPr>
          <w:rFonts w:asciiTheme="minorHAnsi" w:hAnsiTheme="minorHAnsi" w:cs="Arial"/>
          <w:b/>
          <w:bCs/>
          <w:sz w:val="32"/>
          <w:szCs w:val="32"/>
        </w:rPr>
        <w:t>PROPOSED COURSE LIST FOR EXCHANGE STUDENTS</w:t>
      </w:r>
      <w:r w:rsidRPr="00E14FCE">
        <w:rPr>
          <w:rFonts w:asciiTheme="minorHAnsi" w:hAnsiTheme="minorHAnsi" w:cs="Arial"/>
          <w:b/>
          <w:bCs/>
          <w:sz w:val="32"/>
          <w:szCs w:val="32"/>
        </w:rPr>
        <w:t xml:space="preserve"> 202</w:t>
      </w:r>
      <w:r w:rsidR="00D13A18">
        <w:rPr>
          <w:rFonts w:asciiTheme="minorHAnsi" w:hAnsiTheme="minorHAnsi" w:cs="Arial"/>
          <w:b/>
          <w:bCs/>
          <w:sz w:val="32"/>
          <w:szCs w:val="32"/>
        </w:rPr>
        <w:t>5</w:t>
      </w:r>
      <w:r w:rsidRPr="00E14FCE">
        <w:rPr>
          <w:rFonts w:asciiTheme="minorHAnsi" w:hAnsiTheme="minorHAnsi" w:cs="Arial"/>
          <w:b/>
          <w:bCs/>
          <w:sz w:val="32"/>
          <w:szCs w:val="32"/>
        </w:rPr>
        <w:t>/202</w:t>
      </w:r>
      <w:r w:rsidR="00D13A18">
        <w:rPr>
          <w:rFonts w:asciiTheme="minorHAnsi" w:hAnsiTheme="minorHAnsi" w:cs="Arial"/>
          <w:b/>
          <w:bCs/>
          <w:sz w:val="32"/>
          <w:szCs w:val="32"/>
        </w:rPr>
        <w:t>6</w:t>
      </w:r>
    </w:p>
    <w:p w14:paraId="2CFDF10A" w14:textId="77777777" w:rsidR="00D13A18" w:rsidRPr="00E14FCE" w:rsidRDefault="00D13A18" w:rsidP="00D13A18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Arial"/>
          <w:b/>
          <w:bCs/>
          <w:sz w:val="32"/>
          <w:szCs w:val="32"/>
        </w:rPr>
      </w:pPr>
    </w:p>
    <w:p w14:paraId="5BA950FE" w14:textId="22B590CD" w:rsidR="002C4FB6" w:rsidRDefault="002C4FB6" w:rsidP="002C4FB6">
      <w:pPr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 w:cs="Arial"/>
          <w:bCs/>
          <w:u w:val="single"/>
        </w:rPr>
      </w:pPr>
      <w:r>
        <w:rPr>
          <w:rFonts w:asciiTheme="minorHAnsi" w:hAnsiTheme="minorHAnsi" w:cs="Arial"/>
          <w:bCs/>
          <w:u w:val="single"/>
        </w:rPr>
        <w:t>Family Name</w:t>
      </w:r>
      <w:r>
        <w:rPr>
          <w:rFonts w:asciiTheme="minorHAnsi" w:hAnsiTheme="minorHAnsi" w:cs="Arial"/>
          <w:bCs/>
          <w:u w:val="single"/>
        </w:rPr>
        <w:tab/>
        <w:t xml:space="preserve">                                                                 </w:t>
      </w:r>
      <w:r>
        <w:rPr>
          <w:rFonts w:asciiTheme="minorHAnsi" w:hAnsiTheme="minorHAnsi" w:cs="Arial"/>
          <w:bCs/>
          <w:u w:val="single"/>
        </w:rPr>
        <w:tab/>
      </w:r>
      <w:r w:rsidR="008222AB">
        <w:rPr>
          <w:rFonts w:asciiTheme="minorHAnsi" w:hAnsiTheme="minorHAnsi" w:cs="Arial"/>
          <w:bCs/>
          <w:u w:val="single"/>
        </w:rPr>
        <w:t>Given</w:t>
      </w:r>
      <w:r>
        <w:rPr>
          <w:rFonts w:asciiTheme="minorHAnsi" w:hAnsiTheme="minorHAnsi" w:cs="Arial"/>
          <w:bCs/>
          <w:u w:val="single"/>
        </w:rPr>
        <w:t xml:space="preserve"> name                                                                    </w:t>
      </w:r>
      <w:r w:rsidR="008222AB">
        <w:rPr>
          <w:rFonts w:asciiTheme="minorHAnsi" w:hAnsiTheme="minorHAnsi" w:cs="Arial"/>
          <w:bCs/>
          <w:color w:val="auto"/>
          <w:u w:val="single"/>
        </w:rPr>
        <w:t>________</w:t>
      </w:r>
      <w:r w:rsidR="008222AB">
        <w:rPr>
          <w:rFonts w:asciiTheme="minorHAnsi" w:hAnsiTheme="minorHAnsi" w:cs="Arial"/>
          <w:bCs/>
          <w:u w:val="single"/>
        </w:rPr>
        <w:t>_</w:t>
      </w:r>
      <w:r>
        <w:rPr>
          <w:rFonts w:asciiTheme="minorHAnsi" w:hAnsiTheme="minorHAnsi" w:cs="Arial"/>
          <w:bCs/>
          <w:u w:val="single"/>
        </w:rPr>
        <w:t xml:space="preserve">     </w:t>
      </w:r>
    </w:p>
    <w:p w14:paraId="0994F7DE" w14:textId="54D2B367" w:rsidR="002C4FB6" w:rsidRPr="008222AB" w:rsidRDefault="002C4FB6" w:rsidP="002C4FB6">
      <w:pPr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 w:cs="Arial"/>
          <w:bCs/>
          <w:color w:val="auto"/>
          <w:u w:val="single"/>
        </w:rPr>
      </w:pPr>
      <w:r>
        <w:rPr>
          <w:rFonts w:asciiTheme="minorHAnsi" w:hAnsiTheme="minorHAnsi" w:cs="Arial"/>
          <w:bCs/>
          <w:u w:val="single"/>
        </w:rPr>
        <w:t xml:space="preserve">UBC student number                                              </w:t>
      </w:r>
      <w:r>
        <w:rPr>
          <w:rFonts w:asciiTheme="minorHAnsi" w:hAnsiTheme="minorHAnsi" w:cs="Arial"/>
          <w:bCs/>
          <w:u w:val="single"/>
        </w:rPr>
        <w:tab/>
      </w:r>
      <w:r>
        <w:rPr>
          <w:rFonts w:asciiTheme="minorHAnsi" w:hAnsiTheme="minorHAnsi" w:cs="Arial"/>
          <w:bCs/>
          <w:u w:val="single"/>
        </w:rPr>
        <w:tab/>
      </w:r>
      <w:proofErr w:type="gramStart"/>
      <w:r>
        <w:rPr>
          <w:rFonts w:asciiTheme="minorHAnsi" w:hAnsiTheme="minorHAnsi" w:cs="Arial"/>
          <w:bCs/>
          <w:u w:val="single"/>
        </w:rPr>
        <w:t>Home</w:t>
      </w:r>
      <w:proofErr w:type="gramEnd"/>
      <w:r>
        <w:rPr>
          <w:rFonts w:asciiTheme="minorHAnsi" w:hAnsiTheme="minorHAnsi" w:cs="Arial"/>
          <w:bCs/>
          <w:u w:val="single"/>
        </w:rPr>
        <w:t xml:space="preserve"> university                                                       </w:t>
      </w:r>
      <w:r w:rsidR="008222AB">
        <w:rPr>
          <w:rFonts w:asciiTheme="minorHAnsi" w:hAnsiTheme="minorHAnsi" w:cs="Arial"/>
          <w:bCs/>
          <w:color w:val="auto"/>
          <w:u w:val="single"/>
        </w:rPr>
        <w:t>___________</w:t>
      </w:r>
    </w:p>
    <w:p w14:paraId="32F5C017" w14:textId="5EA8A48A" w:rsidR="002C4FB6" w:rsidRDefault="002C4FB6" w:rsidP="002C4FB6">
      <w:pPr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Cs/>
          <w:u w:val="single"/>
        </w:rPr>
        <w:t>UBC faculty</w:t>
      </w:r>
      <w:r>
        <w:rPr>
          <w:rFonts w:asciiTheme="minorHAnsi" w:hAnsiTheme="minorHAnsi" w:cs="Arial"/>
          <w:bCs/>
          <w:u w:val="single"/>
        </w:rPr>
        <w:tab/>
      </w:r>
      <w:r>
        <w:rPr>
          <w:rFonts w:asciiTheme="minorHAnsi" w:hAnsiTheme="minorHAnsi" w:cs="Arial"/>
          <w:bCs/>
          <w:u w:val="single"/>
        </w:rPr>
        <w:tab/>
        <w:t xml:space="preserve">                                                      </w:t>
      </w:r>
      <w:r>
        <w:rPr>
          <w:rFonts w:asciiTheme="minorHAnsi" w:hAnsiTheme="minorHAnsi" w:cs="Arial"/>
          <w:bCs/>
          <w:u w:val="single"/>
        </w:rPr>
        <w:tab/>
        <w:t>Graduate or Undergraduate (</w:t>
      </w:r>
      <w:r w:rsidRPr="008222AB">
        <w:rPr>
          <w:rFonts w:asciiTheme="minorHAnsi" w:hAnsiTheme="minorHAnsi" w:cs="Arial"/>
          <w:b/>
          <w:u w:val="single"/>
        </w:rPr>
        <w:t>bold</w:t>
      </w:r>
      <w:r>
        <w:rPr>
          <w:rFonts w:asciiTheme="minorHAnsi" w:hAnsiTheme="minorHAnsi" w:cs="Arial"/>
          <w:bCs/>
          <w:u w:val="single"/>
        </w:rPr>
        <w:t xml:space="preserve"> </w:t>
      </w:r>
      <w:proofErr w:type="gramStart"/>
      <w:r>
        <w:rPr>
          <w:rFonts w:asciiTheme="minorHAnsi" w:hAnsiTheme="minorHAnsi" w:cs="Arial"/>
          <w:bCs/>
          <w:u w:val="single"/>
        </w:rPr>
        <w:t>one)_</w:t>
      </w:r>
      <w:proofErr w:type="gramEnd"/>
      <w:r>
        <w:rPr>
          <w:rFonts w:asciiTheme="minorHAnsi" w:hAnsiTheme="minorHAnsi" w:cs="Arial"/>
          <w:bCs/>
          <w:u w:val="single"/>
        </w:rPr>
        <w:t xml:space="preserve">______ </w:t>
      </w:r>
      <w:r w:rsidR="008222AB">
        <w:rPr>
          <w:rFonts w:asciiTheme="minorHAnsi" w:hAnsiTheme="minorHAnsi" w:cs="Arial"/>
          <w:bCs/>
          <w:color w:val="auto"/>
          <w:u w:val="single"/>
        </w:rPr>
        <w:t>_________</w:t>
      </w:r>
      <w:r w:rsidR="008222AB">
        <w:rPr>
          <w:rFonts w:asciiTheme="minorHAnsi" w:hAnsiTheme="minorHAnsi" w:cs="Arial"/>
          <w:bCs/>
          <w:u w:val="single"/>
        </w:rPr>
        <w:t>_</w:t>
      </w:r>
      <w:r>
        <w:rPr>
          <w:rFonts w:asciiTheme="minorHAnsi" w:hAnsiTheme="minorHAnsi" w:cs="Arial"/>
          <w:bCs/>
          <w:u w:val="single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="Arial"/>
          <w:b/>
          <w:bCs/>
          <w:color w:val="FFFFFF"/>
          <w:u w:val="single"/>
        </w:rPr>
        <w:t xml:space="preserve"> </w:t>
      </w:r>
      <w:r>
        <w:rPr>
          <w:rFonts w:asciiTheme="minorHAnsi" w:hAnsiTheme="minorHAnsi" w:cs="Arial"/>
          <w:b/>
          <w:bCs/>
          <w:u w:val="single"/>
        </w:rPr>
        <w:t xml:space="preserve">    </w:t>
      </w:r>
    </w:p>
    <w:p w14:paraId="18D6EDED" w14:textId="77777777" w:rsidR="002C4FB6" w:rsidRDefault="002C4FB6" w:rsidP="002C4FB6">
      <w:pPr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 w:cs="Arial"/>
          <w:bCs/>
          <w:u w:val="single"/>
        </w:rPr>
      </w:pPr>
      <w:r>
        <w:rPr>
          <w:rFonts w:asciiTheme="minorHAnsi" w:hAnsiTheme="minorHAnsi" w:cs="Arial"/>
          <w:bCs/>
          <w:u w:val="single"/>
        </w:rPr>
        <w:t xml:space="preserve">Email address                                                                   </w:t>
      </w:r>
      <w:r>
        <w:rPr>
          <w:rFonts w:asciiTheme="minorHAnsi" w:hAnsiTheme="minorHAnsi" w:cs="Arial"/>
          <w:bCs/>
          <w:u w:val="single"/>
        </w:rPr>
        <w:tab/>
        <w:t>Term 1</w:t>
      </w:r>
      <w:r>
        <w:rPr>
          <w:rFonts w:asciiTheme="minorHAnsi" w:hAnsiTheme="minorHAnsi" w:cs="Arial"/>
          <w:bCs/>
          <w:u w:val="single"/>
        </w:rPr>
        <w:tab/>
      </w:r>
      <w:r>
        <w:rPr>
          <w:rFonts w:asciiTheme="minorHAnsi" w:hAnsiTheme="minorHAnsi" w:cs="Arial"/>
          <w:bCs/>
          <w:u w:val="single"/>
        </w:rPr>
        <w:tab/>
        <w:t>Term 2</w:t>
      </w:r>
      <w:r>
        <w:rPr>
          <w:rFonts w:asciiTheme="minorHAnsi" w:hAnsiTheme="minorHAnsi" w:cs="Arial"/>
          <w:bCs/>
          <w:u w:val="single"/>
        </w:rPr>
        <w:tab/>
      </w:r>
      <w:r>
        <w:rPr>
          <w:rFonts w:asciiTheme="minorHAnsi" w:hAnsiTheme="minorHAnsi" w:cs="Arial"/>
          <w:bCs/>
          <w:u w:val="single"/>
        </w:rPr>
        <w:tab/>
        <w:t>Full Year</w:t>
      </w:r>
      <w:proofErr w:type="gramStart"/>
      <w:r>
        <w:rPr>
          <w:rFonts w:asciiTheme="minorHAnsi" w:hAnsiTheme="minorHAnsi" w:cs="Arial"/>
          <w:bCs/>
          <w:u w:val="single"/>
        </w:rPr>
        <w:t>_(</w:t>
      </w:r>
      <w:proofErr w:type="gramEnd"/>
      <w:r w:rsidRPr="0044416F">
        <w:rPr>
          <w:rFonts w:asciiTheme="minorHAnsi" w:hAnsiTheme="minorHAnsi" w:cs="Arial"/>
          <w:b/>
          <w:u w:val="single"/>
        </w:rPr>
        <w:t>bold</w:t>
      </w:r>
      <w:r>
        <w:rPr>
          <w:rFonts w:asciiTheme="minorHAnsi" w:hAnsiTheme="minorHAnsi" w:cs="Arial"/>
          <w:bCs/>
          <w:u w:val="single"/>
        </w:rPr>
        <w:t xml:space="preserve"> one)______</w:t>
      </w:r>
    </w:p>
    <w:p w14:paraId="075319B6" w14:textId="5E0018AD" w:rsidR="0044416F" w:rsidRPr="00E14FCE" w:rsidRDefault="002C4FB6" w:rsidP="0044416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4FCE">
        <w:rPr>
          <w:rFonts w:asciiTheme="minorHAnsi" w:eastAsia="Tw Cen MT" w:hAnsiTheme="minorHAnsi" w:cstheme="minorHAnsi"/>
          <w:sz w:val="22"/>
          <w:szCs w:val="22"/>
        </w:rPr>
        <w:t xml:space="preserve">To give us an idea of the courses you plan to take at UBC Okanagan, please list 10 courses in the table below </w:t>
      </w:r>
      <w:r w:rsidR="0044416F" w:rsidRPr="00E14FCE">
        <w:rPr>
          <w:rFonts w:asciiTheme="minorHAnsi" w:eastAsia="Tw Cen MT" w:hAnsiTheme="minorHAnsi" w:cstheme="minorHAnsi"/>
          <w:sz w:val="22"/>
          <w:szCs w:val="22"/>
        </w:rPr>
        <w:t>in priority order</w:t>
      </w:r>
      <w:r w:rsidR="0044416F" w:rsidRPr="00E14FCE">
        <w:rPr>
          <w:rFonts w:asciiTheme="minorHAnsi" w:hAnsiTheme="minorHAnsi" w:cstheme="minorHAnsi"/>
          <w:sz w:val="22"/>
          <w:szCs w:val="22"/>
        </w:rPr>
        <w:t xml:space="preserve"> (</w:t>
      </w:r>
      <w:r w:rsidR="0044416F" w:rsidRPr="00E14FCE">
        <w:rPr>
          <w:rFonts w:asciiTheme="minorHAnsi" w:hAnsiTheme="minorHAnsi" w:cstheme="minorHAnsi"/>
          <w:i/>
          <w:iCs/>
          <w:sz w:val="22"/>
          <w:szCs w:val="22"/>
        </w:rPr>
        <w:t>1=most preferred</w:t>
      </w:r>
      <w:r w:rsidR="0044416F" w:rsidRPr="00E14FCE">
        <w:rPr>
          <w:rFonts w:asciiTheme="minorHAnsi" w:hAnsiTheme="minorHAnsi" w:cstheme="minorHAnsi"/>
          <w:sz w:val="22"/>
          <w:szCs w:val="22"/>
        </w:rPr>
        <w:t xml:space="preserve">) </w:t>
      </w:r>
      <w:r w:rsidR="00E14FCE" w:rsidRPr="00E14FCE">
        <w:rPr>
          <w:rFonts w:asciiTheme="minorHAnsi" w:hAnsiTheme="minorHAnsi" w:cstheme="minorHAnsi"/>
          <w:sz w:val="22"/>
          <w:szCs w:val="22"/>
        </w:rPr>
        <w:t>using the 202</w:t>
      </w:r>
      <w:r w:rsidR="00D13A18">
        <w:rPr>
          <w:rFonts w:asciiTheme="minorHAnsi" w:hAnsiTheme="minorHAnsi" w:cstheme="minorHAnsi"/>
          <w:sz w:val="22"/>
          <w:szCs w:val="22"/>
        </w:rPr>
        <w:t>5</w:t>
      </w:r>
      <w:r w:rsidR="00E14FCE" w:rsidRPr="00E14FCE">
        <w:rPr>
          <w:rFonts w:asciiTheme="minorHAnsi" w:hAnsiTheme="minorHAnsi" w:cstheme="minorHAnsi"/>
          <w:sz w:val="22"/>
          <w:szCs w:val="22"/>
        </w:rPr>
        <w:t>/20</w:t>
      </w:r>
      <w:r w:rsidR="00D13A18">
        <w:rPr>
          <w:rFonts w:asciiTheme="minorHAnsi" w:hAnsiTheme="minorHAnsi" w:cstheme="minorHAnsi"/>
          <w:sz w:val="22"/>
          <w:szCs w:val="22"/>
        </w:rPr>
        <w:t>26</w:t>
      </w:r>
      <w:r w:rsidR="00E14FCE" w:rsidRPr="00E14FCE">
        <w:rPr>
          <w:rFonts w:asciiTheme="minorHAnsi" w:hAnsiTheme="minorHAnsi" w:cstheme="minorHAnsi"/>
          <w:sz w:val="22"/>
          <w:szCs w:val="22"/>
        </w:rPr>
        <w:t xml:space="preserve"> UBC Course Schedule: </w:t>
      </w:r>
      <w:hyperlink r:id="rId5" w:history="1">
        <w:r w:rsidR="00E14FCE" w:rsidRPr="00E14FCE">
          <w:rPr>
            <w:rStyle w:val="Hyperlink"/>
            <w:rFonts w:asciiTheme="minorHAnsi" w:hAnsiTheme="minorHAnsi" w:cstheme="minorHAnsi"/>
            <w:sz w:val="22"/>
            <w:szCs w:val="22"/>
          </w:rPr>
          <w:t>https://courses.students.ubc.ca/browse-courses</w:t>
        </w:r>
      </w:hyperlink>
      <w:r w:rsidR="00E14FCE">
        <w:rPr>
          <w:rFonts w:asciiTheme="minorHAnsi" w:hAnsiTheme="minorHAnsi" w:cstheme="minorHAnsi"/>
          <w:sz w:val="22"/>
          <w:szCs w:val="22"/>
        </w:rPr>
        <w:t xml:space="preserve"> (</w:t>
      </w:r>
      <w:r w:rsidR="00E14FCE" w:rsidRPr="00E14FCE">
        <w:rPr>
          <w:rFonts w:asciiTheme="minorHAnsi" w:hAnsiTheme="minorHAnsi" w:cstheme="minorHAnsi"/>
          <w:sz w:val="22"/>
          <w:szCs w:val="22"/>
        </w:rPr>
        <w:t xml:space="preserve">Please ensure </w:t>
      </w:r>
      <w:r w:rsidR="001052AC">
        <w:rPr>
          <w:rFonts w:asciiTheme="minorHAnsi" w:hAnsiTheme="minorHAnsi" w:cstheme="minorHAnsi"/>
          <w:sz w:val="22"/>
          <w:szCs w:val="22"/>
        </w:rPr>
        <w:t xml:space="preserve">you have selected </w:t>
      </w:r>
      <w:r w:rsidR="00E14FCE" w:rsidRPr="00E14FCE">
        <w:rPr>
          <w:rFonts w:asciiTheme="minorHAnsi" w:hAnsiTheme="minorHAnsi" w:cstheme="minorHAnsi"/>
          <w:sz w:val="22"/>
          <w:szCs w:val="22"/>
        </w:rPr>
        <w:t xml:space="preserve">the “UBC Okanagan Campus” </w:t>
      </w:r>
      <w:r w:rsidR="001052AC">
        <w:rPr>
          <w:rFonts w:asciiTheme="minorHAnsi" w:hAnsiTheme="minorHAnsi" w:cstheme="minorHAnsi"/>
          <w:sz w:val="22"/>
          <w:szCs w:val="22"/>
        </w:rPr>
        <w:t>drop down option at the top of this link</w:t>
      </w:r>
      <w:r w:rsidR="00E14FCE">
        <w:rPr>
          <w:rFonts w:asciiTheme="minorHAnsi" w:hAnsiTheme="minorHAnsi" w:cstheme="minorHAnsi"/>
          <w:sz w:val="22"/>
          <w:szCs w:val="22"/>
        </w:rPr>
        <w:t>).</w:t>
      </w:r>
    </w:p>
    <w:p w14:paraId="17948929" w14:textId="3D514C63" w:rsidR="0044416F" w:rsidRPr="00E14FCE" w:rsidRDefault="0044416F" w:rsidP="0044416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4F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726016" w14:textId="0B514B22" w:rsidR="00FE7838" w:rsidRPr="00E14FCE" w:rsidRDefault="00E14FCE">
      <w:pPr>
        <w:spacing w:after="225"/>
        <w:rPr>
          <w:rFonts w:asciiTheme="minorHAnsi" w:hAnsiTheme="minorHAnsi" w:cstheme="minorHAnsi"/>
        </w:rPr>
      </w:pPr>
      <w:r w:rsidRPr="00E14FCE">
        <w:rPr>
          <w:rFonts w:asciiTheme="minorHAnsi" w:eastAsia="Arial" w:hAnsiTheme="minorHAnsi" w:cstheme="minorHAnsi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CB303B" wp14:editId="545D916A">
                <wp:simplePos x="0" y="0"/>
                <wp:positionH relativeFrom="column">
                  <wp:posOffset>-152400</wp:posOffset>
                </wp:positionH>
                <wp:positionV relativeFrom="paragraph">
                  <wp:posOffset>5395595</wp:posOffset>
                </wp:positionV>
                <wp:extent cx="5238750" cy="234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532F0" w14:textId="1D24DA5F" w:rsidR="00E14FCE" w:rsidRPr="00E14FCE" w:rsidRDefault="00E14FCE" w:rsidP="00E14FCE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sz w:val="16"/>
                              </w:rPr>
                              <w:t>G</w:t>
                            </w:r>
                            <w:r w:rsidRPr="00E14FCE">
                              <w:rPr>
                                <w:rFonts w:asciiTheme="minorHAnsi" w:eastAsia="Arial" w:hAnsiTheme="minorHAnsi" w:cstheme="minorHAnsi"/>
                                <w:sz w:val="16"/>
                              </w:rPr>
                              <w:t xml:space="preserve">o Global: International Learning Programs | 1.250.807.8585 | </w:t>
                            </w:r>
                            <w:r w:rsidRPr="00E14FCE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6"/>
                                <w:u w:val="single" w:color="0000FF"/>
                              </w:rPr>
                              <w:t>goglobal.okanagan@ubc.ca</w:t>
                            </w:r>
                            <w:r w:rsidRPr="00E14FCE">
                              <w:rPr>
                                <w:rFonts w:asciiTheme="minorHAnsi" w:eastAsia="Arial" w:hAnsiTheme="minorHAnsi" w:cstheme="minorHAnsi"/>
                                <w:sz w:val="16"/>
                              </w:rPr>
                              <w:t xml:space="preserve"> </w:t>
                            </w:r>
                            <w:hyperlink r:id="rId6">
                              <w:r w:rsidRPr="00E14FCE">
                                <w:rPr>
                                  <w:rFonts w:asciiTheme="minorHAnsi" w:eastAsia="Arial" w:hAnsiTheme="minorHAnsi" w:cstheme="minorHAnsi"/>
                                  <w:sz w:val="16"/>
                                </w:rPr>
                                <w:t xml:space="preserve">| </w:t>
                              </w:r>
                            </w:hyperlink>
                            <w:hyperlink r:id="rId7">
                              <w:r w:rsidRPr="00E14FCE">
                                <w:rPr>
                                  <w:rFonts w:asciiTheme="minorHAnsi" w:eastAsia="Arial" w:hAnsiTheme="minorHAnsi" w:cstheme="minorHAnsi"/>
                                  <w:color w:val="0000FF"/>
                                  <w:sz w:val="16"/>
                                  <w:u w:val="single" w:color="0000FF"/>
                                </w:rPr>
                                <w:t>students.ok.ubc.ca/global</w:t>
                              </w:r>
                            </w:hyperlink>
                            <w:hyperlink r:id="rId8">
                              <w:r w:rsidRPr="00E14FCE">
                                <w:rPr>
                                  <w:rFonts w:asciiTheme="minorHAnsi" w:eastAsia="Arial" w:hAnsiTheme="minorHAnsi" w:cstheme="minorHAnsi"/>
                                  <w:sz w:val="16"/>
                                </w:rPr>
                                <w:t xml:space="preserve"> </w:t>
                              </w:r>
                            </w:hyperlink>
                          </w:p>
                          <w:p w14:paraId="436590F5" w14:textId="66F63B32" w:rsidR="00E14FCE" w:rsidRDefault="00E14F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B30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424.85pt;width:412.5pt;height: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" stroked="f">
                <v:textbox>
                  <w:txbxContent>
                    <w:p w14:paraId="505532F0" w14:textId="1D24DA5F" w:rsidR="00E14FCE" w:rsidRPr="00E14FCE" w:rsidRDefault="00E14FCE" w:rsidP="00E14FCE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sz w:val="16"/>
                        </w:rPr>
                        <w:t>G</w:t>
                      </w:r>
                      <w:r w:rsidRPr="00E14FCE">
                        <w:rPr>
                          <w:rFonts w:asciiTheme="minorHAnsi" w:eastAsia="Arial" w:hAnsiTheme="minorHAnsi" w:cstheme="minorHAnsi"/>
                          <w:sz w:val="16"/>
                        </w:rPr>
                        <w:t xml:space="preserve">o Global: International Learning Programs | 1.250.807.8585 | </w:t>
                      </w:r>
                      <w:r w:rsidRPr="00E14FCE">
                        <w:rPr>
                          <w:rFonts w:asciiTheme="minorHAnsi" w:eastAsia="Arial" w:hAnsiTheme="minorHAnsi" w:cstheme="minorHAnsi"/>
                          <w:color w:val="0000FF"/>
                          <w:sz w:val="16"/>
                          <w:u w:val="single" w:color="0000FF"/>
                        </w:rPr>
                        <w:t>goglobal.okanagan@ubc.ca</w:t>
                      </w:r>
                      <w:r w:rsidRPr="00E14FCE">
                        <w:rPr>
                          <w:rFonts w:asciiTheme="minorHAnsi" w:eastAsia="Arial" w:hAnsiTheme="minorHAnsi" w:cstheme="minorHAnsi"/>
                          <w:sz w:val="16"/>
                        </w:rPr>
                        <w:t xml:space="preserve"> </w:t>
                      </w:r>
                      <w:hyperlink r:id="rId9">
                        <w:r w:rsidRPr="00E14FCE">
                          <w:rPr>
                            <w:rFonts w:asciiTheme="minorHAnsi" w:eastAsia="Arial" w:hAnsiTheme="minorHAnsi" w:cstheme="minorHAnsi"/>
                            <w:sz w:val="16"/>
                          </w:rPr>
                          <w:t xml:space="preserve">| </w:t>
                        </w:r>
                      </w:hyperlink>
                      <w:hyperlink r:id="rId10">
                        <w:r w:rsidRPr="00E14FCE">
                          <w:rPr>
                            <w:rFonts w:asciiTheme="minorHAnsi" w:eastAsia="Arial" w:hAnsiTheme="minorHAnsi" w:cstheme="minorHAnsi"/>
                            <w:color w:val="0000FF"/>
                            <w:sz w:val="16"/>
                            <w:u w:val="single" w:color="0000FF"/>
                          </w:rPr>
                          <w:t>students.ok.ubc.ca/global</w:t>
                        </w:r>
                      </w:hyperlink>
                      <w:hyperlink r:id="rId11">
                        <w:r w:rsidRPr="00E14FCE">
                          <w:rPr>
                            <w:rFonts w:asciiTheme="minorHAnsi" w:eastAsia="Arial" w:hAnsiTheme="minorHAnsi" w:cstheme="minorHAnsi"/>
                            <w:sz w:val="16"/>
                          </w:rPr>
                          <w:t xml:space="preserve"> </w:t>
                        </w:r>
                      </w:hyperlink>
                    </w:p>
                    <w:p w14:paraId="436590F5" w14:textId="66F63B32" w:rsidR="00E14FCE" w:rsidRDefault="00E14FCE"/>
                  </w:txbxContent>
                </v:textbox>
              </v:shape>
            </w:pict>
          </mc:Fallback>
        </mc:AlternateContent>
      </w:r>
      <w:r w:rsidR="002C4FB6" w:rsidRPr="00E14FCE">
        <w:rPr>
          <w:rFonts w:asciiTheme="minorHAnsi" w:eastAsia="Tw Cen MT" w:hAnsiTheme="minorHAnsi" w:cstheme="minorHAnsi"/>
          <w:b/>
        </w:rPr>
        <w:t>Note, this list will be used for admission purposes</w:t>
      </w:r>
      <w:r>
        <w:rPr>
          <w:rFonts w:asciiTheme="minorHAnsi" w:eastAsia="Tw Cen MT" w:hAnsiTheme="minorHAnsi" w:cstheme="minorHAnsi"/>
          <w:b/>
        </w:rPr>
        <w:t xml:space="preserve"> only</w:t>
      </w:r>
      <w:r w:rsidR="002C4FB6" w:rsidRPr="00E14FCE">
        <w:rPr>
          <w:rFonts w:asciiTheme="minorHAnsi" w:eastAsia="Tw Cen MT" w:hAnsiTheme="minorHAnsi" w:cstheme="minorHAnsi"/>
          <w:b/>
        </w:rPr>
        <w:t>.</w:t>
      </w:r>
      <w:r w:rsidR="001052AC">
        <w:rPr>
          <w:rFonts w:asciiTheme="minorHAnsi" w:eastAsia="Tw Cen MT" w:hAnsiTheme="minorHAnsi" w:cstheme="minorHAnsi"/>
          <w:b/>
        </w:rPr>
        <w:t xml:space="preserve"> </w:t>
      </w:r>
      <w:r w:rsidRPr="00E14FCE">
        <w:rPr>
          <w:rFonts w:asciiTheme="minorHAnsi" w:hAnsiTheme="minorHAnsi" w:cstheme="minorHAnsi"/>
        </w:rPr>
        <w:t>The 2025/2026 UBC Course Schedule will be released in May 2025</w:t>
      </w:r>
      <w:r w:rsidR="001052AC">
        <w:rPr>
          <w:rFonts w:asciiTheme="minorHAnsi" w:hAnsiTheme="minorHAnsi" w:cstheme="minorHAnsi"/>
        </w:rPr>
        <w:t xml:space="preserve"> and y</w:t>
      </w:r>
      <w:r w:rsidR="002C4FB6" w:rsidRPr="00E14FCE">
        <w:rPr>
          <w:rFonts w:asciiTheme="minorHAnsi" w:eastAsia="Tw Cen MT" w:hAnsiTheme="minorHAnsi" w:cstheme="minorHAnsi"/>
        </w:rPr>
        <w:t xml:space="preserve">ou will receive instructions on how to submit your </w:t>
      </w:r>
      <w:r w:rsidR="002C4FB6" w:rsidRPr="00E14FCE">
        <w:rPr>
          <w:rFonts w:asciiTheme="minorHAnsi" w:eastAsia="Tw Cen MT" w:hAnsiTheme="minorHAnsi" w:cstheme="minorHAnsi"/>
          <w:b/>
        </w:rPr>
        <w:t>final</w:t>
      </w:r>
      <w:r w:rsidR="002C4FB6" w:rsidRPr="00E14FCE">
        <w:rPr>
          <w:rFonts w:asciiTheme="minorHAnsi" w:eastAsia="Tw Cen MT" w:hAnsiTheme="minorHAnsi" w:cstheme="minorHAnsi"/>
        </w:rPr>
        <w:t xml:space="preserve"> course selections to Go Global using a survey tool</w:t>
      </w:r>
      <w:r w:rsidR="001052AC">
        <w:rPr>
          <w:rFonts w:asciiTheme="minorHAnsi" w:eastAsia="Tw Cen MT" w:hAnsiTheme="minorHAnsi" w:cstheme="minorHAnsi"/>
        </w:rPr>
        <w:t xml:space="preserve">. </w:t>
      </w:r>
      <w:r w:rsidR="002C4FB6" w:rsidRPr="00E14FCE">
        <w:rPr>
          <w:rFonts w:asciiTheme="minorHAnsi" w:eastAsia="Tw Cen MT" w:hAnsiTheme="minorHAnsi" w:cstheme="minorHAnsi"/>
        </w:rPr>
        <w:t xml:space="preserve"> </w:t>
      </w:r>
    </w:p>
    <w:tbl>
      <w:tblPr>
        <w:tblStyle w:val="TableGrid"/>
        <w:tblW w:w="10610" w:type="dxa"/>
        <w:tblInd w:w="-107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98"/>
        <w:gridCol w:w="2002"/>
        <w:gridCol w:w="1514"/>
        <w:gridCol w:w="5696"/>
      </w:tblGrid>
      <w:tr w:rsidR="00FE7838" w:rsidRPr="00E14FCE" w14:paraId="43F69ABA" w14:textId="77777777">
        <w:trPr>
          <w:trHeight w:val="48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6DCEE4E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AEF6AA" w14:textId="77777777" w:rsidR="00FE7838" w:rsidRPr="00E14FCE" w:rsidRDefault="002C4FB6">
            <w:pPr>
              <w:ind w:left="1"/>
              <w:rPr>
                <w:rFonts w:asciiTheme="minorHAnsi" w:hAnsiTheme="minorHAnsi" w:cstheme="minorHAnsi"/>
              </w:rPr>
            </w:pPr>
            <w:r w:rsidRPr="00E14FCE">
              <w:rPr>
                <w:rFonts w:asciiTheme="minorHAnsi" w:eastAsia="Tw Cen MT" w:hAnsiTheme="minorHAnsi" w:cstheme="minorHAnsi"/>
                <w:b/>
              </w:rPr>
              <w:t xml:space="preserve">Department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7398072" w14:textId="77777777" w:rsidR="00FE7838" w:rsidRPr="00E14FCE" w:rsidRDefault="002C4FB6">
            <w:pPr>
              <w:ind w:left="1"/>
              <w:rPr>
                <w:rFonts w:asciiTheme="minorHAnsi" w:hAnsiTheme="minorHAnsi" w:cstheme="minorHAnsi"/>
              </w:rPr>
            </w:pPr>
            <w:r w:rsidRPr="00E14FCE">
              <w:rPr>
                <w:rFonts w:asciiTheme="minorHAnsi" w:eastAsia="Tw Cen MT" w:hAnsiTheme="minorHAnsi" w:cstheme="minorHAnsi"/>
                <w:b/>
              </w:rPr>
              <w:t xml:space="preserve">Course Number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016118" w14:textId="77777777" w:rsidR="00FE7838" w:rsidRPr="00E14FCE" w:rsidRDefault="002C4FB6">
            <w:pPr>
              <w:ind w:left="1"/>
              <w:rPr>
                <w:rFonts w:asciiTheme="minorHAnsi" w:hAnsiTheme="minorHAnsi" w:cstheme="minorHAnsi"/>
              </w:rPr>
            </w:pPr>
            <w:r w:rsidRPr="00E14FCE">
              <w:rPr>
                <w:rFonts w:asciiTheme="minorHAnsi" w:eastAsia="Tw Cen MT" w:hAnsiTheme="minorHAnsi" w:cstheme="minorHAnsi"/>
                <w:b/>
              </w:rPr>
              <w:t xml:space="preserve">Course name </w:t>
            </w:r>
          </w:p>
        </w:tc>
      </w:tr>
      <w:tr w:rsidR="00FE7838" w:rsidRPr="00E14FCE" w14:paraId="74CED866" w14:textId="77777777">
        <w:trPr>
          <w:trHeight w:val="539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B692" w14:textId="77777777" w:rsidR="00FE7838" w:rsidRPr="00E14FCE" w:rsidRDefault="002C4FB6">
            <w:pPr>
              <w:rPr>
                <w:rFonts w:asciiTheme="minorHAnsi" w:hAnsiTheme="minorHAnsi" w:cstheme="minorHAnsi"/>
              </w:rPr>
            </w:pPr>
            <w:r w:rsidRPr="00E14FCE">
              <w:rPr>
                <w:rFonts w:asciiTheme="minorHAnsi" w:eastAsia="Tw Cen MT" w:hAnsiTheme="minorHAnsi" w:cstheme="minorHAnsi"/>
              </w:rPr>
              <w:t xml:space="preserve">Sample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F98C" w14:textId="77777777" w:rsidR="00FE7838" w:rsidRPr="00E14FCE" w:rsidRDefault="002C4FB6">
            <w:pPr>
              <w:ind w:left="1"/>
              <w:rPr>
                <w:rFonts w:asciiTheme="minorHAnsi" w:hAnsiTheme="minorHAnsi" w:cstheme="minorHAnsi"/>
              </w:rPr>
            </w:pPr>
            <w:r w:rsidRPr="00E14FCE">
              <w:rPr>
                <w:rFonts w:asciiTheme="minorHAnsi" w:eastAsia="Tw Cen MT" w:hAnsiTheme="minorHAnsi" w:cstheme="minorHAnsi"/>
              </w:rPr>
              <w:t xml:space="preserve">ARTH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4906" w14:textId="77777777" w:rsidR="00FE7838" w:rsidRPr="00E14FCE" w:rsidRDefault="002C4FB6">
            <w:pPr>
              <w:ind w:left="1"/>
              <w:rPr>
                <w:rFonts w:asciiTheme="minorHAnsi" w:hAnsiTheme="minorHAnsi" w:cstheme="minorHAnsi"/>
              </w:rPr>
            </w:pPr>
            <w:r w:rsidRPr="00E14FCE">
              <w:rPr>
                <w:rFonts w:asciiTheme="minorHAnsi" w:eastAsia="Tw Cen MT" w:hAnsiTheme="minorHAnsi" w:cstheme="minorHAnsi"/>
              </w:rPr>
              <w:t xml:space="preserve">332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4ADD" w14:textId="77777777" w:rsidR="00FE7838" w:rsidRPr="00E14FCE" w:rsidRDefault="002C4FB6">
            <w:pPr>
              <w:ind w:left="1"/>
              <w:rPr>
                <w:rFonts w:asciiTheme="minorHAnsi" w:hAnsiTheme="minorHAnsi" w:cstheme="minorHAnsi"/>
              </w:rPr>
            </w:pPr>
            <w:r w:rsidRPr="00E14FCE">
              <w:rPr>
                <w:rFonts w:asciiTheme="minorHAnsi" w:eastAsia="Tw Cen MT" w:hAnsiTheme="minorHAnsi" w:cstheme="minorHAnsi"/>
              </w:rPr>
              <w:t xml:space="preserve">Medieval Art in the Age of Monasticism </w:t>
            </w:r>
          </w:p>
        </w:tc>
      </w:tr>
      <w:tr w:rsidR="00FE7838" w:rsidRPr="00E14FCE" w14:paraId="4CE7B1FC" w14:textId="77777777">
        <w:trPr>
          <w:trHeight w:val="53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B246" w14:textId="77777777" w:rsidR="00FE7838" w:rsidRPr="00E14FCE" w:rsidRDefault="002C4FB6">
            <w:pPr>
              <w:rPr>
                <w:rFonts w:asciiTheme="minorHAnsi" w:hAnsiTheme="minorHAnsi" w:cstheme="minorHAnsi"/>
              </w:rPr>
            </w:pPr>
            <w:r w:rsidRPr="00E14FCE">
              <w:rPr>
                <w:rFonts w:asciiTheme="minorHAnsi" w:eastAsia="Tw Cen MT" w:hAnsiTheme="minorHAnsi" w:cstheme="minorHAnsi"/>
              </w:rPr>
              <w:t xml:space="preserve">1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EC97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296F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533A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</w:tr>
      <w:tr w:rsidR="00FE7838" w:rsidRPr="00E14FCE" w14:paraId="70D6BC58" w14:textId="77777777">
        <w:trPr>
          <w:trHeight w:val="53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E92F" w14:textId="77777777" w:rsidR="00FE7838" w:rsidRPr="00E14FCE" w:rsidRDefault="002C4FB6">
            <w:pPr>
              <w:rPr>
                <w:rFonts w:asciiTheme="minorHAnsi" w:hAnsiTheme="minorHAnsi" w:cstheme="minorHAnsi"/>
              </w:rPr>
            </w:pPr>
            <w:r w:rsidRPr="00E14FCE">
              <w:rPr>
                <w:rFonts w:asciiTheme="minorHAnsi" w:eastAsia="Tw Cen MT" w:hAnsiTheme="minorHAnsi" w:cstheme="minorHAnsi"/>
              </w:rPr>
              <w:t xml:space="preserve">2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ABB4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0D80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E41B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</w:tr>
      <w:tr w:rsidR="00FE7838" w:rsidRPr="00E14FCE" w14:paraId="7C902E9C" w14:textId="77777777">
        <w:trPr>
          <w:trHeight w:val="5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6251" w14:textId="77777777" w:rsidR="00FE7838" w:rsidRPr="00E14FCE" w:rsidRDefault="002C4FB6">
            <w:pPr>
              <w:rPr>
                <w:rFonts w:asciiTheme="minorHAnsi" w:hAnsiTheme="minorHAnsi" w:cstheme="minorHAnsi"/>
              </w:rPr>
            </w:pPr>
            <w:r w:rsidRPr="00E14FCE">
              <w:rPr>
                <w:rFonts w:asciiTheme="minorHAnsi" w:eastAsia="Tw Cen MT" w:hAnsiTheme="minorHAnsi" w:cstheme="minorHAnsi"/>
              </w:rPr>
              <w:t xml:space="preserve">3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C26D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92F6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A629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</w:tr>
      <w:tr w:rsidR="00FE7838" w:rsidRPr="00E14FCE" w14:paraId="5A85BE67" w14:textId="77777777">
        <w:trPr>
          <w:trHeight w:val="53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0DF5" w14:textId="77777777" w:rsidR="00FE7838" w:rsidRPr="00E14FCE" w:rsidRDefault="002C4FB6">
            <w:pPr>
              <w:rPr>
                <w:rFonts w:asciiTheme="minorHAnsi" w:hAnsiTheme="minorHAnsi" w:cstheme="minorHAnsi"/>
              </w:rPr>
            </w:pPr>
            <w:r w:rsidRPr="00E14FCE">
              <w:rPr>
                <w:rFonts w:asciiTheme="minorHAnsi" w:eastAsia="Tw Cen MT" w:hAnsiTheme="minorHAnsi" w:cstheme="minorHAnsi"/>
              </w:rPr>
              <w:t xml:space="preserve">4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506F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A9C2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6600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</w:tr>
      <w:tr w:rsidR="00FE7838" w:rsidRPr="00E14FCE" w14:paraId="47D0F3C9" w14:textId="77777777">
        <w:trPr>
          <w:trHeight w:val="53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5C4B" w14:textId="77777777" w:rsidR="00FE7838" w:rsidRPr="00E14FCE" w:rsidRDefault="002C4FB6">
            <w:pPr>
              <w:rPr>
                <w:rFonts w:asciiTheme="minorHAnsi" w:hAnsiTheme="minorHAnsi" w:cstheme="minorHAnsi"/>
              </w:rPr>
            </w:pPr>
            <w:r w:rsidRPr="00E14FCE">
              <w:rPr>
                <w:rFonts w:asciiTheme="minorHAnsi" w:eastAsia="Tw Cen MT" w:hAnsiTheme="minorHAnsi" w:cstheme="minorHAnsi"/>
              </w:rPr>
              <w:t xml:space="preserve">5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225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7AAB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DB2C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</w:tr>
      <w:tr w:rsidR="00FE7838" w:rsidRPr="00E14FCE" w14:paraId="435D32A0" w14:textId="77777777">
        <w:trPr>
          <w:trHeight w:val="53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46D4" w14:textId="77777777" w:rsidR="00FE7838" w:rsidRPr="00E14FCE" w:rsidRDefault="002C4FB6">
            <w:pPr>
              <w:rPr>
                <w:rFonts w:asciiTheme="minorHAnsi" w:hAnsiTheme="minorHAnsi" w:cstheme="minorHAnsi"/>
              </w:rPr>
            </w:pPr>
            <w:r w:rsidRPr="00E14FCE">
              <w:rPr>
                <w:rFonts w:asciiTheme="minorHAnsi" w:eastAsia="Tw Cen MT" w:hAnsiTheme="minorHAnsi" w:cstheme="minorHAnsi"/>
              </w:rPr>
              <w:t xml:space="preserve">6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0091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9470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7DC2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</w:tr>
      <w:tr w:rsidR="00FE7838" w:rsidRPr="00E14FCE" w14:paraId="62894B2E" w14:textId="77777777">
        <w:trPr>
          <w:trHeight w:val="5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F1F9" w14:textId="77777777" w:rsidR="00FE7838" w:rsidRPr="00E14FCE" w:rsidRDefault="002C4FB6">
            <w:pPr>
              <w:rPr>
                <w:rFonts w:asciiTheme="minorHAnsi" w:hAnsiTheme="minorHAnsi" w:cstheme="minorHAnsi"/>
              </w:rPr>
            </w:pPr>
            <w:r w:rsidRPr="00E14FCE">
              <w:rPr>
                <w:rFonts w:asciiTheme="minorHAnsi" w:eastAsia="Tw Cen MT" w:hAnsiTheme="minorHAnsi" w:cstheme="minorHAnsi"/>
              </w:rPr>
              <w:t xml:space="preserve">7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D318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204D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090F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</w:tr>
      <w:tr w:rsidR="00FE7838" w:rsidRPr="00E14FCE" w14:paraId="3A35F25F" w14:textId="77777777">
        <w:trPr>
          <w:trHeight w:val="53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0F88" w14:textId="77777777" w:rsidR="00FE7838" w:rsidRPr="00E14FCE" w:rsidRDefault="002C4FB6">
            <w:pPr>
              <w:rPr>
                <w:rFonts w:asciiTheme="minorHAnsi" w:hAnsiTheme="minorHAnsi" w:cstheme="minorHAnsi"/>
              </w:rPr>
            </w:pPr>
            <w:r w:rsidRPr="00E14FCE">
              <w:rPr>
                <w:rFonts w:asciiTheme="minorHAnsi" w:eastAsia="Tw Cen MT" w:hAnsiTheme="minorHAnsi" w:cstheme="minorHAnsi"/>
              </w:rPr>
              <w:t xml:space="preserve">8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BCDC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FF56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8805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</w:tr>
      <w:tr w:rsidR="00FE7838" w:rsidRPr="00E14FCE" w14:paraId="01458CA0" w14:textId="77777777">
        <w:trPr>
          <w:trHeight w:val="53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F616" w14:textId="77777777" w:rsidR="00FE7838" w:rsidRPr="00E14FCE" w:rsidRDefault="002C4FB6">
            <w:pPr>
              <w:rPr>
                <w:rFonts w:asciiTheme="minorHAnsi" w:hAnsiTheme="minorHAnsi" w:cstheme="minorHAnsi"/>
              </w:rPr>
            </w:pPr>
            <w:r w:rsidRPr="00E14FCE">
              <w:rPr>
                <w:rFonts w:asciiTheme="minorHAnsi" w:eastAsia="Tw Cen MT" w:hAnsiTheme="minorHAnsi" w:cstheme="minorHAnsi"/>
              </w:rPr>
              <w:t xml:space="preserve">9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8017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9A84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A194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</w:tr>
      <w:tr w:rsidR="00FE7838" w:rsidRPr="00E14FCE" w14:paraId="3F46CCC3" w14:textId="77777777">
        <w:trPr>
          <w:trHeight w:val="53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9224" w14:textId="77777777" w:rsidR="00FE7838" w:rsidRPr="00E14FCE" w:rsidRDefault="002C4FB6">
            <w:pPr>
              <w:rPr>
                <w:rFonts w:asciiTheme="minorHAnsi" w:hAnsiTheme="minorHAnsi" w:cstheme="minorHAnsi"/>
              </w:rPr>
            </w:pPr>
            <w:r w:rsidRPr="00E14FCE">
              <w:rPr>
                <w:rFonts w:asciiTheme="minorHAnsi" w:eastAsia="Tw Cen MT" w:hAnsiTheme="minorHAnsi" w:cstheme="minorHAnsi"/>
              </w:rPr>
              <w:t xml:space="preserve">10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5BE0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7BCA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BEF0" w14:textId="77777777" w:rsidR="00FE7838" w:rsidRPr="00E14FCE" w:rsidRDefault="00FE7838">
            <w:pPr>
              <w:rPr>
                <w:rFonts w:asciiTheme="minorHAnsi" w:hAnsiTheme="minorHAnsi" w:cstheme="minorHAnsi"/>
              </w:rPr>
            </w:pPr>
          </w:p>
        </w:tc>
      </w:tr>
    </w:tbl>
    <w:p w14:paraId="1A2A2AEF" w14:textId="4BEB2F3E" w:rsidR="00FE7838" w:rsidRPr="00E14FCE" w:rsidRDefault="00FE7838" w:rsidP="00D13A18">
      <w:pPr>
        <w:spacing w:after="0"/>
        <w:rPr>
          <w:rFonts w:asciiTheme="minorHAnsi" w:hAnsiTheme="minorHAnsi" w:cstheme="minorHAnsi"/>
        </w:rPr>
      </w:pPr>
    </w:p>
    <w:sectPr w:rsidR="00FE7838" w:rsidRPr="00E14FCE">
      <w:pgSz w:w="12240" w:h="15840"/>
      <w:pgMar w:top="676" w:right="100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838"/>
    <w:rsid w:val="001052AC"/>
    <w:rsid w:val="002C4FB6"/>
    <w:rsid w:val="003A2863"/>
    <w:rsid w:val="0044416F"/>
    <w:rsid w:val="005C2AEF"/>
    <w:rsid w:val="00791388"/>
    <w:rsid w:val="008222AB"/>
    <w:rsid w:val="00AB6B14"/>
    <w:rsid w:val="00BB2D69"/>
    <w:rsid w:val="00BB4277"/>
    <w:rsid w:val="00D13A18"/>
    <w:rsid w:val="00E14FCE"/>
    <w:rsid w:val="00F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5C4E"/>
  <w15:docId w15:val="{D9650BB3-863C-410C-8123-35767C35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B6B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B14"/>
    <w:rPr>
      <w:color w:val="605E5C"/>
      <w:shd w:val="clear" w:color="auto" w:fill="E1DFDD"/>
    </w:rPr>
  </w:style>
  <w:style w:type="paragraph" w:customStyle="1" w:styleId="Default">
    <w:name w:val="Default"/>
    <w:rsid w:val="0044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52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s.ok.ubc.ca/globa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tudents.ok.ubc.ca/glob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ents.ok.ubc.ca/global" TargetMode="External"/><Relationship Id="rId11" Type="http://schemas.openxmlformats.org/officeDocument/2006/relationships/hyperlink" Target="http://www.students.ok.ubc.ca/global" TargetMode="External"/><Relationship Id="rId5" Type="http://schemas.openxmlformats.org/officeDocument/2006/relationships/hyperlink" Target="https://courses.students.ubc.ca/browse-courses" TargetMode="External"/><Relationship Id="rId10" Type="http://schemas.openxmlformats.org/officeDocument/2006/relationships/hyperlink" Target="http://www.students.ok.ubc.ca/globa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tudents.ok.ubc.ca/glob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British Columbia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British Columbia</dc:title>
  <dc:subject/>
  <dc:creator>D.Lowton</dc:creator>
  <cp:keywords/>
  <cp:lastModifiedBy>Lowton, Dana</cp:lastModifiedBy>
  <cp:revision>2</cp:revision>
  <dcterms:created xsi:type="dcterms:W3CDTF">2025-01-14T21:34:00Z</dcterms:created>
  <dcterms:modified xsi:type="dcterms:W3CDTF">2025-01-14T21:34:00Z</dcterms:modified>
</cp:coreProperties>
</file>